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7C71F" w14:textId="77777777" w:rsidR="00E87738" w:rsidRPr="001B238D" w:rsidRDefault="00E87738" w:rsidP="001A579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1B238D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Szanowni Państwo,</w:t>
      </w:r>
    </w:p>
    <w:p w14:paraId="566ED916" w14:textId="2D811C40" w:rsidR="001A5797" w:rsidRDefault="00E87738" w:rsidP="001A579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87738">
        <w:rPr>
          <w:rFonts w:ascii="Times New Roman" w:eastAsia="Times New Roman" w:hAnsi="Times New Roman" w:cs="Times New Roman"/>
          <w:color w:val="000000" w:themeColor="text1"/>
          <w:lang w:eastAsia="pl-PL"/>
        </w:rPr>
        <w:t>z przyjemnością informuję, że oficjalny </w:t>
      </w:r>
      <w:proofErr w:type="spellStart"/>
      <w:r w:rsidRPr="00E87738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Impact</w:t>
      </w:r>
      <w:proofErr w:type="spellEnd"/>
      <w:r w:rsidRPr="00E87738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</w:t>
      </w:r>
      <w:proofErr w:type="spellStart"/>
      <w:r w:rsidRPr="00E87738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Factor</w:t>
      </w:r>
      <w:proofErr w:type="spellEnd"/>
      <w:r w:rsidRPr="00E87738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za 202</w:t>
      </w:r>
      <w:r w:rsidR="00120048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5</w:t>
      </w:r>
      <w:r w:rsidRPr="00E87738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rok</w:t>
      </w:r>
      <w:r w:rsidRPr="00E87738">
        <w:rPr>
          <w:rFonts w:ascii="Times New Roman" w:eastAsia="Times New Roman" w:hAnsi="Times New Roman" w:cs="Times New Roman"/>
          <w:color w:val="000000" w:themeColor="text1"/>
          <w:lang w:eastAsia="pl-PL"/>
        </w:rPr>
        <w:t> dla czasopisma </w:t>
      </w:r>
      <w:r w:rsidRPr="00E87738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Acta </w:t>
      </w:r>
      <w:proofErr w:type="spellStart"/>
      <w:r w:rsidRPr="00E87738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Haematologica</w:t>
      </w:r>
      <w:proofErr w:type="spellEnd"/>
      <w:r w:rsidRPr="00E87738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Polonica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</w:t>
      </w:r>
      <w:r w:rsidRPr="00E87738">
        <w:rPr>
          <w:rFonts w:ascii="Times New Roman" w:eastAsia="Times New Roman" w:hAnsi="Times New Roman" w:cs="Times New Roman"/>
          <w:color w:val="000000" w:themeColor="text1"/>
          <w:lang w:eastAsia="pl-PL"/>
        </w:rPr>
        <w:t>wynosi </w:t>
      </w:r>
      <w:r w:rsidRPr="00E87738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0,6</w:t>
      </w:r>
      <w:r w:rsidRPr="00E87738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758AFF40" w14:textId="77777777" w:rsidR="00E87738" w:rsidRDefault="00E87738" w:rsidP="001A579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8773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Jest to ważny moment w historii czasopisma i jednocześnie potwierdzenie jego rosnącej rozpoznawalności oraz znaczenia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prac </w:t>
      </w:r>
      <w:r w:rsidRPr="00E8773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publikowanych na jego łamach. </w:t>
      </w:r>
    </w:p>
    <w:p w14:paraId="706F276B" w14:textId="77777777" w:rsidR="00E87738" w:rsidRPr="00E87738" w:rsidRDefault="00E87738" w:rsidP="001A579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proofErr w:type="spellStart"/>
      <w:r w:rsidRPr="00E87738">
        <w:rPr>
          <w:rFonts w:ascii="Times New Roman" w:eastAsia="Times New Roman" w:hAnsi="Times New Roman" w:cs="Times New Roman"/>
          <w:color w:val="000000" w:themeColor="text1"/>
          <w:lang w:eastAsia="pl-PL"/>
        </w:rPr>
        <w:t>Impact</w:t>
      </w:r>
      <w:proofErr w:type="spellEnd"/>
      <w:r w:rsidRPr="00E8773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proofErr w:type="spellStart"/>
      <w:r w:rsidRPr="00E87738">
        <w:rPr>
          <w:rFonts w:ascii="Times New Roman" w:eastAsia="Times New Roman" w:hAnsi="Times New Roman" w:cs="Times New Roman"/>
          <w:color w:val="000000" w:themeColor="text1"/>
          <w:lang w:eastAsia="pl-PL"/>
        </w:rPr>
        <w:t>Factor</w:t>
      </w:r>
      <w:proofErr w:type="spellEnd"/>
      <w:r w:rsidRPr="00E8773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(IF) </w:t>
      </w:r>
      <w:r w:rsidRPr="00E87738">
        <w:rPr>
          <w:rFonts w:ascii="Times New Roman" w:eastAsia="Times New Roman" w:hAnsi="Times New Roman" w:cs="Times New Roman"/>
          <w:color w:val="000000" w:themeColor="text1"/>
          <w:lang w:eastAsia="pl-PL"/>
        </w:rPr>
        <w:t>to wskaźnik pokazujący, jak często artykuły opublikowane w danym czasopiśmie są cytowane w innych pracach naukowych indeksowanych w bazie Web of Science.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E8773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Wartość </w:t>
      </w:r>
      <w:proofErr w:type="spellStart"/>
      <w:r w:rsidRPr="00E87738">
        <w:rPr>
          <w:rFonts w:ascii="Times New Roman" w:eastAsia="Times New Roman" w:hAnsi="Times New Roman" w:cs="Times New Roman"/>
          <w:color w:val="000000" w:themeColor="text1"/>
          <w:lang w:eastAsia="pl-PL"/>
        </w:rPr>
        <w:t>Impact</w:t>
      </w:r>
      <w:proofErr w:type="spellEnd"/>
      <w:r w:rsidRPr="00E8773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proofErr w:type="spellStart"/>
      <w:r w:rsidRPr="00E87738">
        <w:rPr>
          <w:rFonts w:ascii="Times New Roman" w:eastAsia="Times New Roman" w:hAnsi="Times New Roman" w:cs="Times New Roman"/>
          <w:color w:val="000000" w:themeColor="text1"/>
          <w:lang w:eastAsia="pl-PL"/>
        </w:rPr>
        <w:t>Factor</w:t>
      </w:r>
      <w:proofErr w:type="spellEnd"/>
      <w:r w:rsidRPr="00E8773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za dany rok oblicza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się</w:t>
      </w:r>
      <w:r w:rsidRPr="00E8773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na podstawie </w:t>
      </w:r>
      <w:proofErr w:type="spellStart"/>
      <w:r w:rsidRPr="00E87738">
        <w:rPr>
          <w:rFonts w:ascii="Times New Roman" w:eastAsia="Times New Roman" w:hAnsi="Times New Roman" w:cs="Times New Roman"/>
          <w:color w:val="000000" w:themeColor="text1"/>
          <w:lang w:eastAsia="pl-PL"/>
        </w:rPr>
        <w:t>cytowań</w:t>
      </w:r>
      <w:proofErr w:type="spellEnd"/>
      <w:r w:rsidRPr="00E8773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artykułów opublikowanych w d</w:t>
      </w:r>
      <w:r w:rsidR="001B238D">
        <w:rPr>
          <w:rFonts w:ascii="Times New Roman" w:eastAsia="Times New Roman" w:hAnsi="Times New Roman" w:cs="Times New Roman"/>
          <w:color w:val="000000" w:themeColor="text1"/>
          <w:lang w:eastAsia="pl-PL"/>
        </w:rPr>
        <w:t>anym</w:t>
      </w:r>
      <w:r w:rsidRPr="00E8773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1B238D">
        <w:rPr>
          <w:rFonts w:ascii="Times New Roman" w:eastAsia="Times New Roman" w:hAnsi="Times New Roman" w:cs="Times New Roman"/>
          <w:color w:val="000000" w:themeColor="text1"/>
          <w:lang w:eastAsia="pl-PL"/>
        </w:rPr>
        <w:t>czasopiśmie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 d</w:t>
      </w:r>
      <w:r w:rsidR="001B238D">
        <w:rPr>
          <w:rFonts w:ascii="Times New Roman" w:eastAsia="Times New Roman" w:hAnsi="Times New Roman" w:cs="Times New Roman"/>
          <w:color w:val="000000" w:themeColor="text1"/>
          <w:lang w:eastAsia="pl-PL"/>
        </w:rPr>
        <w:t>wóch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1B238D">
        <w:rPr>
          <w:rFonts w:ascii="Times New Roman" w:eastAsia="Times New Roman" w:hAnsi="Times New Roman" w:cs="Times New Roman"/>
          <w:color w:val="000000" w:themeColor="text1"/>
          <w:lang w:eastAsia="pl-PL"/>
        </w:rPr>
        <w:t>poprzednich latach</w:t>
      </w:r>
      <w:r w:rsidRPr="00E87738">
        <w:rPr>
          <w:rFonts w:ascii="Times New Roman" w:eastAsia="Times New Roman" w:hAnsi="Times New Roman" w:cs="Times New Roman"/>
          <w:color w:val="000000" w:themeColor="text1"/>
          <w:lang w:eastAsia="pl-PL"/>
        </w:rPr>
        <w:t>. Dlatego szczególne znaczenie ma cytowanie aktualnych prac</w:t>
      </w:r>
      <w:r w:rsidR="001A5797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(niezależnie od tego, czy są to cytowania obcych prac czy </w:t>
      </w:r>
      <w:proofErr w:type="spellStart"/>
      <w:r w:rsidR="001A5797">
        <w:rPr>
          <w:rFonts w:ascii="Times New Roman" w:eastAsia="Times New Roman" w:hAnsi="Times New Roman" w:cs="Times New Roman"/>
          <w:color w:val="000000" w:themeColor="text1"/>
          <w:lang w:eastAsia="pl-PL"/>
        </w:rPr>
        <w:t>autocytowania</w:t>
      </w:r>
      <w:proofErr w:type="spellEnd"/>
      <w:r w:rsidR="001A5797">
        <w:rPr>
          <w:rFonts w:ascii="Times New Roman" w:eastAsia="Times New Roman" w:hAnsi="Times New Roman" w:cs="Times New Roman"/>
          <w:color w:val="000000" w:themeColor="text1"/>
          <w:lang w:eastAsia="pl-PL"/>
        </w:rPr>
        <w:t>)</w:t>
      </w:r>
      <w:r w:rsidRPr="00E87738">
        <w:rPr>
          <w:rFonts w:ascii="Times New Roman" w:eastAsia="Times New Roman" w:hAnsi="Times New Roman" w:cs="Times New Roman"/>
          <w:color w:val="000000" w:themeColor="text1"/>
          <w:lang w:eastAsia="pl-PL"/>
        </w:rPr>
        <w:t>, zwłaszcza tych z ostatnich dwóch lat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opublikowanych na łamach Acta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Haematologica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Polonica</w:t>
      </w:r>
      <w:r w:rsidRPr="00E8773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— to one bezpośrednio wpływają na bieżącą ocenę czasopisma.</w:t>
      </w:r>
      <w:r w:rsidR="001A5797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</w:p>
    <w:p w14:paraId="734826BC" w14:textId="77777777" w:rsidR="00E87738" w:rsidRDefault="00E87738" w:rsidP="001A579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8773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Serdecznie zachęcam do dalszego zgłaszania prac, zwłaszcza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oryginalnych badań, </w:t>
      </w:r>
      <w:r w:rsidRPr="00E87738">
        <w:rPr>
          <w:rFonts w:ascii="Times New Roman" w:eastAsia="Times New Roman" w:hAnsi="Times New Roman" w:cs="Times New Roman"/>
          <w:color w:val="000000" w:themeColor="text1"/>
          <w:lang w:eastAsia="pl-PL"/>
        </w:rPr>
        <w:t>rekomendacji eksperckich oraz wysokiej jakości prac przeglądowych.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Dla dalszego dynamicznego rozwoju czasopisma istotnym czynnikiem jest publikowanie prac oryginalnych, dlatego zachęcam do ich zgłaszania.</w:t>
      </w:r>
    </w:p>
    <w:p w14:paraId="3202E5AC" w14:textId="77777777" w:rsidR="00E87738" w:rsidRDefault="00E87738" w:rsidP="001A579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Pragnę nadmienić, że w chwili obecnej redakcja działa szybko</w:t>
      </w:r>
      <w:r w:rsidR="001B238D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a </w:t>
      </w:r>
      <w:r w:rsidR="001A5797">
        <w:rPr>
          <w:rFonts w:ascii="Times New Roman" w:eastAsia="Times New Roman" w:hAnsi="Times New Roman" w:cs="Times New Roman"/>
          <w:color w:val="000000" w:themeColor="text1"/>
          <w:lang w:eastAsia="pl-PL"/>
        </w:rPr>
        <w:t>średni czas do pierwszej decyzji wynosi zaledwie 2 dni. Co ważne, w okresie ostatniego roku obserwujemy znaczący wzrost zgłaszanych manuskryptów, co spowodowało również wzrost wskaźnika odrzuceń, który na przestrzeni tego okresu wyniósł 55%.</w:t>
      </w:r>
    </w:p>
    <w:p w14:paraId="3431B633" w14:textId="77777777" w:rsidR="00E87738" w:rsidRPr="00E87738" w:rsidRDefault="00E87738" w:rsidP="001A579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87738">
        <w:rPr>
          <w:rFonts w:ascii="Times New Roman" w:eastAsia="Times New Roman" w:hAnsi="Times New Roman" w:cs="Times New Roman"/>
          <w:color w:val="000000" w:themeColor="text1"/>
          <w:lang w:eastAsia="pl-PL"/>
        </w:rPr>
        <w:t>Przypominam również, że za publikację artykułu w </w:t>
      </w:r>
      <w:r w:rsidRPr="00E87738"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  <w:t xml:space="preserve">Acta </w:t>
      </w:r>
      <w:proofErr w:type="spellStart"/>
      <w:r w:rsidRPr="00E87738"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  <w:t>Haematologica</w:t>
      </w:r>
      <w:proofErr w:type="spellEnd"/>
      <w:r w:rsidRPr="00E87738"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  <w:t xml:space="preserve"> Polonica</w:t>
      </w:r>
      <w:r w:rsidRPr="00E87738">
        <w:rPr>
          <w:rFonts w:ascii="Times New Roman" w:eastAsia="Times New Roman" w:hAnsi="Times New Roman" w:cs="Times New Roman"/>
          <w:color w:val="000000" w:themeColor="text1"/>
          <w:lang w:eastAsia="pl-PL"/>
        </w:rPr>
        <w:t> przyznawane jest obecnie </w:t>
      </w:r>
      <w:r w:rsidRPr="00E87738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100 punktów ministerialnych</w:t>
      </w:r>
      <w:r w:rsidRPr="00E87738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72279DA3" w14:textId="77777777" w:rsidR="00E87738" w:rsidRPr="00E87738" w:rsidRDefault="00E87738" w:rsidP="001A579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87738">
        <w:rPr>
          <w:rFonts w:ascii="Times New Roman" w:eastAsia="Times New Roman" w:hAnsi="Times New Roman" w:cs="Times New Roman"/>
          <w:color w:val="000000" w:themeColor="text1"/>
          <w:lang w:eastAsia="pl-PL"/>
        </w:rPr>
        <w:t>Raz jeszcze dziękuję za Państwa dotychczasowe wsparcie i liczę na dalszą współpracę.</w:t>
      </w:r>
    </w:p>
    <w:p w14:paraId="74D7719E" w14:textId="77777777" w:rsidR="00E87738" w:rsidRPr="00E87738" w:rsidRDefault="00E87738" w:rsidP="001A579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87738">
        <w:rPr>
          <w:rFonts w:ascii="Times New Roman" w:eastAsia="Times New Roman" w:hAnsi="Times New Roman" w:cs="Times New Roman"/>
          <w:color w:val="000000" w:themeColor="text1"/>
          <w:lang w:eastAsia="pl-PL"/>
        </w:rPr>
        <w:t>Z wyrazami szacunku,</w:t>
      </w:r>
    </w:p>
    <w:p w14:paraId="082EC0E6" w14:textId="77777777" w:rsidR="00E87738" w:rsidRDefault="00E87738" w:rsidP="001A579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87738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Bartosz Puła</w:t>
      </w:r>
    </w:p>
    <w:p w14:paraId="04AAECD5" w14:textId="77777777" w:rsidR="00E87738" w:rsidRDefault="00E87738" w:rsidP="001A579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87738">
        <w:rPr>
          <w:rFonts w:ascii="Times New Roman" w:eastAsia="Times New Roman" w:hAnsi="Times New Roman" w:cs="Times New Roman"/>
          <w:color w:val="000000" w:themeColor="text1"/>
          <w:lang w:eastAsia="pl-PL"/>
        </w:rPr>
        <w:t>Redaktor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E87738">
        <w:rPr>
          <w:rFonts w:ascii="Times New Roman" w:eastAsia="Times New Roman" w:hAnsi="Times New Roman" w:cs="Times New Roman"/>
          <w:color w:val="000000" w:themeColor="text1"/>
          <w:lang w:eastAsia="pl-PL"/>
        </w:rPr>
        <w:t>Naczelny</w:t>
      </w:r>
    </w:p>
    <w:p w14:paraId="2C4C607A" w14:textId="77777777" w:rsidR="00E87738" w:rsidRPr="00E87738" w:rsidRDefault="00E87738" w:rsidP="001A579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87738"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  <w:t xml:space="preserve">Acta </w:t>
      </w:r>
      <w:proofErr w:type="spellStart"/>
      <w:r w:rsidRPr="00E87738"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  <w:t>Haematologica</w:t>
      </w:r>
      <w:proofErr w:type="spellEnd"/>
      <w:r w:rsidRPr="00E87738"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  <w:t xml:space="preserve"> Polonica</w:t>
      </w:r>
    </w:p>
    <w:p w14:paraId="091DEB89" w14:textId="77777777" w:rsidR="00291EB3" w:rsidRPr="00E87738" w:rsidRDefault="00291EB3" w:rsidP="00E87738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sectPr w:rsidR="00291EB3" w:rsidRPr="00E87738" w:rsidSect="00CE6DD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D5593"/>
    <w:multiLevelType w:val="multilevel"/>
    <w:tmpl w:val="4394C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955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714"/>
    <w:rsid w:val="00003B3A"/>
    <w:rsid w:val="00016F0A"/>
    <w:rsid w:val="00041F1B"/>
    <w:rsid w:val="000479B4"/>
    <w:rsid w:val="00060631"/>
    <w:rsid w:val="000634A4"/>
    <w:rsid w:val="00074343"/>
    <w:rsid w:val="000744E1"/>
    <w:rsid w:val="000945E4"/>
    <w:rsid w:val="000B37DD"/>
    <w:rsid w:val="000B4F4F"/>
    <w:rsid w:val="000F69AD"/>
    <w:rsid w:val="00101E7A"/>
    <w:rsid w:val="00107172"/>
    <w:rsid w:val="00120048"/>
    <w:rsid w:val="00127D9D"/>
    <w:rsid w:val="00134635"/>
    <w:rsid w:val="00134997"/>
    <w:rsid w:val="00146CE5"/>
    <w:rsid w:val="0016368E"/>
    <w:rsid w:val="0017054B"/>
    <w:rsid w:val="00184B7C"/>
    <w:rsid w:val="00186005"/>
    <w:rsid w:val="001969AC"/>
    <w:rsid w:val="001A5797"/>
    <w:rsid w:val="001A765C"/>
    <w:rsid w:val="001B10FD"/>
    <w:rsid w:val="001B238D"/>
    <w:rsid w:val="001B6464"/>
    <w:rsid w:val="001C0B64"/>
    <w:rsid w:val="001D3E74"/>
    <w:rsid w:val="001F74DC"/>
    <w:rsid w:val="00204062"/>
    <w:rsid w:val="002143D9"/>
    <w:rsid w:val="00216003"/>
    <w:rsid w:val="00225850"/>
    <w:rsid w:val="00230714"/>
    <w:rsid w:val="0024602F"/>
    <w:rsid w:val="00257740"/>
    <w:rsid w:val="002716A9"/>
    <w:rsid w:val="00291506"/>
    <w:rsid w:val="00291EB3"/>
    <w:rsid w:val="00297FA1"/>
    <w:rsid w:val="002B46FF"/>
    <w:rsid w:val="002C1724"/>
    <w:rsid w:val="002D77E8"/>
    <w:rsid w:val="002E24E2"/>
    <w:rsid w:val="002E7958"/>
    <w:rsid w:val="002F1AD4"/>
    <w:rsid w:val="00315921"/>
    <w:rsid w:val="00317754"/>
    <w:rsid w:val="00320142"/>
    <w:rsid w:val="003649DC"/>
    <w:rsid w:val="00371F51"/>
    <w:rsid w:val="00392350"/>
    <w:rsid w:val="00396C4D"/>
    <w:rsid w:val="003A2DEA"/>
    <w:rsid w:val="003C78DA"/>
    <w:rsid w:val="003E5343"/>
    <w:rsid w:val="00407DC4"/>
    <w:rsid w:val="004250BF"/>
    <w:rsid w:val="00435B79"/>
    <w:rsid w:val="00471EAA"/>
    <w:rsid w:val="00482A3A"/>
    <w:rsid w:val="0049207B"/>
    <w:rsid w:val="004B4273"/>
    <w:rsid w:val="004B6AD0"/>
    <w:rsid w:val="004D08C5"/>
    <w:rsid w:val="004F2549"/>
    <w:rsid w:val="004F6F18"/>
    <w:rsid w:val="005106F6"/>
    <w:rsid w:val="00512026"/>
    <w:rsid w:val="005226BF"/>
    <w:rsid w:val="00524B10"/>
    <w:rsid w:val="005303A8"/>
    <w:rsid w:val="00544398"/>
    <w:rsid w:val="00546285"/>
    <w:rsid w:val="00547357"/>
    <w:rsid w:val="0057217D"/>
    <w:rsid w:val="005C27F3"/>
    <w:rsid w:val="005D6769"/>
    <w:rsid w:val="005E21A6"/>
    <w:rsid w:val="005E3BA4"/>
    <w:rsid w:val="00605D96"/>
    <w:rsid w:val="00622D63"/>
    <w:rsid w:val="00627FCE"/>
    <w:rsid w:val="00676370"/>
    <w:rsid w:val="006830EA"/>
    <w:rsid w:val="006842EF"/>
    <w:rsid w:val="006A23AB"/>
    <w:rsid w:val="006A3321"/>
    <w:rsid w:val="006A4C9B"/>
    <w:rsid w:val="006B4A11"/>
    <w:rsid w:val="006B7296"/>
    <w:rsid w:val="006E5963"/>
    <w:rsid w:val="006F2DCD"/>
    <w:rsid w:val="006F3C6D"/>
    <w:rsid w:val="00701173"/>
    <w:rsid w:val="00715994"/>
    <w:rsid w:val="00746951"/>
    <w:rsid w:val="00752365"/>
    <w:rsid w:val="00755B51"/>
    <w:rsid w:val="00797EBC"/>
    <w:rsid w:val="00797EF4"/>
    <w:rsid w:val="007A1D83"/>
    <w:rsid w:val="007B199F"/>
    <w:rsid w:val="007C1405"/>
    <w:rsid w:val="007C1A6F"/>
    <w:rsid w:val="008243A2"/>
    <w:rsid w:val="00847F6F"/>
    <w:rsid w:val="00862B11"/>
    <w:rsid w:val="00883A80"/>
    <w:rsid w:val="008B1D7C"/>
    <w:rsid w:val="008C5D99"/>
    <w:rsid w:val="008E19BC"/>
    <w:rsid w:val="008F0D0C"/>
    <w:rsid w:val="008F2F66"/>
    <w:rsid w:val="0091449E"/>
    <w:rsid w:val="009235C3"/>
    <w:rsid w:val="00931FD8"/>
    <w:rsid w:val="009338EA"/>
    <w:rsid w:val="0094288F"/>
    <w:rsid w:val="00947EAA"/>
    <w:rsid w:val="009839B8"/>
    <w:rsid w:val="00986846"/>
    <w:rsid w:val="009B37F2"/>
    <w:rsid w:val="009C16B4"/>
    <w:rsid w:val="009C1C80"/>
    <w:rsid w:val="009D4922"/>
    <w:rsid w:val="009F6A46"/>
    <w:rsid w:val="00A01D50"/>
    <w:rsid w:val="00A274D5"/>
    <w:rsid w:val="00A33831"/>
    <w:rsid w:val="00A34628"/>
    <w:rsid w:val="00A82740"/>
    <w:rsid w:val="00AD06CB"/>
    <w:rsid w:val="00AE7048"/>
    <w:rsid w:val="00B06AE9"/>
    <w:rsid w:val="00B25FD6"/>
    <w:rsid w:val="00B54ECC"/>
    <w:rsid w:val="00B6352B"/>
    <w:rsid w:val="00B83EDB"/>
    <w:rsid w:val="00B84DE8"/>
    <w:rsid w:val="00B921AE"/>
    <w:rsid w:val="00B95CC2"/>
    <w:rsid w:val="00BA6B3A"/>
    <w:rsid w:val="00BA70EC"/>
    <w:rsid w:val="00BA7F65"/>
    <w:rsid w:val="00BC520F"/>
    <w:rsid w:val="00BF2564"/>
    <w:rsid w:val="00BF4D6A"/>
    <w:rsid w:val="00C00593"/>
    <w:rsid w:val="00C01409"/>
    <w:rsid w:val="00C05493"/>
    <w:rsid w:val="00C22EEA"/>
    <w:rsid w:val="00C37A49"/>
    <w:rsid w:val="00C4371F"/>
    <w:rsid w:val="00C51749"/>
    <w:rsid w:val="00C72CE1"/>
    <w:rsid w:val="00C973E3"/>
    <w:rsid w:val="00CB0188"/>
    <w:rsid w:val="00CE6DDB"/>
    <w:rsid w:val="00CE763D"/>
    <w:rsid w:val="00D24B9C"/>
    <w:rsid w:val="00D32B64"/>
    <w:rsid w:val="00D35601"/>
    <w:rsid w:val="00D46EB2"/>
    <w:rsid w:val="00D54FE3"/>
    <w:rsid w:val="00D55379"/>
    <w:rsid w:val="00D65849"/>
    <w:rsid w:val="00D93DEE"/>
    <w:rsid w:val="00DA12F6"/>
    <w:rsid w:val="00DA4602"/>
    <w:rsid w:val="00DB255E"/>
    <w:rsid w:val="00DF687B"/>
    <w:rsid w:val="00E02303"/>
    <w:rsid w:val="00E070AB"/>
    <w:rsid w:val="00E13957"/>
    <w:rsid w:val="00E419B1"/>
    <w:rsid w:val="00E41D00"/>
    <w:rsid w:val="00E46D50"/>
    <w:rsid w:val="00E87738"/>
    <w:rsid w:val="00EB2B8B"/>
    <w:rsid w:val="00EB5910"/>
    <w:rsid w:val="00ED06C1"/>
    <w:rsid w:val="00ED468F"/>
    <w:rsid w:val="00F116DB"/>
    <w:rsid w:val="00F1514A"/>
    <w:rsid w:val="00F20B8F"/>
    <w:rsid w:val="00F253B4"/>
    <w:rsid w:val="00F354A8"/>
    <w:rsid w:val="00F54136"/>
    <w:rsid w:val="00F71CCC"/>
    <w:rsid w:val="00FC0513"/>
    <w:rsid w:val="00FD66A7"/>
    <w:rsid w:val="00FE0056"/>
    <w:rsid w:val="00FE389B"/>
    <w:rsid w:val="00FE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47FE3"/>
  <w15:chartTrackingRefBased/>
  <w15:docId w15:val="{A7A95D2C-20AA-CC4B-87A9-6DAD49CC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07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230714"/>
    <w:rPr>
      <w:b/>
      <w:bCs/>
    </w:rPr>
  </w:style>
  <w:style w:type="character" w:customStyle="1" w:styleId="apple-converted-space">
    <w:name w:val="apple-converted-space"/>
    <w:basedOn w:val="Domylnaczcionkaakapitu"/>
    <w:rsid w:val="00230714"/>
  </w:style>
  <w:style w:type="character" w:styleId="Hipercze">
    <w:name w:val="Hyperlink"/>
    <w:basedOn w:val="Domylnaczcionkaakapitu"/>
    <w:uiPriority w:val="99"/>
    <w:semiHidden/>
    <w:unhideWhenUsed/>
    <w:rsid w:val="00291EB3"/>
    <w:rPr>
      <w:color w:val="0000FF"/>
      <w:u w:val="single"/>
    </w:rPr>
  </w:style>
  <w:style w:type="paragraph" w:customStyle="1" w:styleId="isselectedend">
    <w:name w:val="isselectedend"/>
    <w:basedOn w:val="Normalny"/>
    <w:rsid w:val="00E8773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Uwydatnienie">
    <w:name w:val="Emphasis"/>
    <w:basedOn w:val="Domylnaczcionkaakapitu"/>
    <w:uiPriority w:val="20"/>
    <w:qFormat/>
    <w:rsid w:val="00E877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Puła</dc:creator>
  <cp:keywords/>
  <dc:description/>
  <cp:lastModifiedBy>Emil Zawieja</cp:lastModifiedBy>
  <cp:revision>2</cp:revision>
  <dcterms:created xsi:type="dcterms:W3CDTF">2026-06-19T12:50:00Z</dcterms:created>
  <dcterms:modified xsi:type="dcterms:W3CDTF">2026-06-19T12:50:00Z</dcterms:modified>
</cp:coreProperties>
</file>